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34F9" w14:textId="77777777" w:rsidR="00074D81" w:rsidRPr="00074D81" w:rsidRDefault="00074D81" w:rsidP="0007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74D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škola a Mateřská škola Černíkovice, okres Rychnov nad Kněžnou</w:t>
      </w:r>
    </w:p>
    <w:p w14:paraId="2B570B3A" w14:textId="77777777" w:rsidR="00074D81" w:rsidRPr="00074D81" w:rsidRDefault="00074D81" w:rsidP="0007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4D81">
        <w:rPr>
          <w:rFonts w:ascii="Times New Roman" w:eastAsia="Times New Roman" w:hAnsi="Times New Roman" w:cs="Times New Roman"/>
          <w:sz w:val="24"/>
          <w:szCs w:val="24"/>
          <w:lang w:eastAsia="cs-CZ"/>
        </w:rPr>
        <w:t>Černíkovice 295, 517 04, IČO: 70978204</w:t>
      </w:r>
    </w:p>
    <w:p w14:paraId="45567095" w14:textId="77777777" w:rsidR="00074D81" w:rsidRPr="00074D81" w:rsidRDefault="00074D81" w:rsidP="0007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4D81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3229105">
          <v:rect id="_x0000_i1049" style="width:453.5pt;height:1pt" o:hralign="center" o:hrstd="t" o:hrnoshade="t" o:hr="t" fillcolor="black" stroked="f"/>
        </w:pict>
      </w:r>
    </w:p>
    <w:p w14:paraId="37F198C0" w14:textId="4A7DCF46" w:rsidR="00074D81" w:rsidRDefault="00074D81" w:rsidP="009C1FD2">
      <w:pPr>
        <w:spacing w:after="0"/>
      </w:pPr>
    </w:p>
    <w:p w14:paraId="017DFFB5" w14:textId="77777777" w:rsidR="009C1FD2" w:rsidRDefault="00F076A2" w:rsidP="009C1FD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076A2">
        <w:rPr>
          <w:rFonts w:ascii="Times New Roman" w:hAnsi="Times New Roman" w:cs="Times New Roman"/>
          <w:b/>
          <w:bCs/>
          <w:sz w:val="44"/>
          <w:szCs w:val="44"/>
        </w:rPr>
        <w:t xml:space="preserve">Žádost o prominutí úplaty za vzdělávání </w:t>
      </w:r>
    </w:p>
    <w:p w14:paraId="311CBC26" w14:textId="08781303" w:rsidR="00074D81" w:rsidRPr="00F076A2" w:rsidRDefault="00F076A2" w:rsidP="00074D8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076A2">
        <w:rPr>
          <w:rFonts w:ascii="Times New Roman" w:hAnsi="Times New Roman" w:cs="Times New Roman"/>
          <w:b/>
          <w:bCs/>
          <w:sz w:val="44"/>
          <w:szCs w:val="44"/>
        </w:rPr>
        <w:t>ve</w:t>
      </w:r>
      <w:r w:rsidR="00074D81" w:rsidRPr="00F076A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F076A2">
        <w:rPr>
          <w:rFonts w:ascii="Times New Roman" w:hAnsi="Times New Roman" w:cs="Times New Roman"/>
          <w:b/>
          <w:bCs/>
          <w:sz w:val="44"/>
          <w:szCs w:val="44"/>
        </w:rPr>
        <w:t>školní družině</w:t>
      </w:r>
    </w:p>
    <w:p w14:paraId="46F794E6" w14:textId="77777777" w:rsidR="00F076A2" w:rsidRDefault="00F076A2" w:rsidP="00F076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6ABBD9" w14:textId="60BB2A36" w:rsidR="00074D81" w:rsidRPr="00074D81" w:rsidRDefault="00074D81" w:rsidP="00074D81">
      <w:pPr>
        <w:rPr>
          <w:rFonts w:ascii="Times New Roman" w:hAnsi="Times New Roman" w:cs="Times New Roman"/>
          <w:sz w:val="24"/>
          <w:szCs w:val="24"/>
        </w:rPr>
      </w:pPr>
      <w:r w:rsidRPr="00074D81">
        <w:rPr>
          <w:rFonts w:ascii="Times New Roman" w:hAnsi="Times New Roman" w:cs="Times New Roman"/>
          <w:sz w:val="24"/>
          <w:szCs w:val="24"/>
        </w:rPr>
        <w:t>Žadatel</w:t>
      </w:r>
      <w:r w:rsidR="009C1FD2">
        <w:rPr>
          <w:rFonts w:ascii="Times New Roman" w:hAnsi="Times New Roman" w:cs="Times New Roman"/>
          <w:sz w:val="24"/>
          <w:szCs w:val="24"/>
        </w:rPr>
        <w:t xml:space="preserve"> (zákonný zástupce)</w:t>
      </w:r>
    </w:p>
    <w:p w14:paraId="37B53698" w14:textId="054D6A91" w:rsidR="00074D81" w:rsidRPr="00F076A2" w:rsidRDefault="00074D81" w:rsidP="00074D81">
      <w:pPr>
        <w:rPr>
          <w:rFonts w:ascii="Times New Roman" w:hAnsi="Times New Roman" w:cs="Times New Roman"/>
          <w:sz w:val="16"/>
          <w:szCs w:val="16"/>
        </w:rPr>
      </w:pPr>
      <w:r w:rsidRPr="00074D81">
        <w:rPr>
          <w:rFonts w:ascii="Times New Roman" w:hAnsi="Times New Roman" w:cs="Times New Roman"/>
          <w:sz w:val="24"/>
          <w:szCs w:val="24"/>
        </w:rPr>
        <w:t>Jméno a příjmení:</w:t>
      </w:r>
      <w:r w:rsidR="00F076A2">
        <w:rPr>
          <w:rFonts w:ascii="Times New Roman" w:hAnsi="Times New Roman" w:cs="Times New Roman"/>
          <w:sz w:val="24"/>
          <w:szCs w:val="24"/>
        </w:rPr>
        <w:t xml:space="preserve"> </w:t>
      </w:r>
      <w:r w:rsidR="00F076A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…………………………………………………………………………………….</w:t>
      </w:r>
    </w:p>
    <w:p w14:paraId="514B4E5B" w14:textId="7F7BD7F4" w:rsidR="00F076A2" w:rsidRDefault="00074D81" w:rsidP="00074D81">
      <w:pPr>
        <w:rPr>
          <w:rFonts w:ascii="Times New Roman" w:hAnsi="Times New Roman" w:cs="Times New Roman"/>
          <w:sz w:val="24"/>
          <w:szCs w:val="24"/>
        </w:rPr>
      </w:pPr>
      <w:r w:rsidRPr="00074D81">
        <w:rPr>
          <w:rFonts w:ascii="Times New Roman" w:hAnsi="Times New Roman" w:cs="Times New Roman"/>
          <w:sz w:val="24"/>
          <w:szCs w:val="24"/>
        </w:rPr>
        <w:t>Adresa:</w:t>
      </w:r>
      <w:r w:rsidR="00F076A2" w:rsidRPr="00F076A2">
        <w:rPr>
          <w:rFonts w:ascii="Times New Roman" w:hAnsi="Times New Roman" w:cs="Times New Roman"/>
          <w:sz w:val="16"/>
          <w:szCs w:val="16"/>
        </w:rPr>
        <w:t xml:space="preserve"> </w:t>
      </w:r>
      <w:r w:rsidR="00F076A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  <w:proofErr w:type="gramStart"/>
      <w:r w:rsidR="00F076A2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="00F076A2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 w:rsidR="00F076A2">
        <w:rPr>
          <w:rFonts w:ascii="Times New Roman" w:hAnsi="Times New Roman" w:cs="Times New Roman"/>
          <w:sz w:val="16"/>
          <w:szCs w:val="16"/>
        </w:rPr>
        <w:t>..</w:t>
      </w:r>
    </w:p>
    <w:p w14:paraId="10231E9A" w14:textId="59C77D46" w:rsidR="00074D81" w:rsidRPr="009C1FD2" w:rsidRDefault="00074D81" w:rsidP="00F076A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FD2">
        <w:rPr>
          <w:rFonts w:ascii="Times New Roman" w:hAnsi="Times New Roman" w:cs="Times New Roman"/>
          <w:b/>
          <w:bCs/>
          <w:sz w:val="24"/>
          <w:szCs w:val="24"/>
        </w:rPr>
        <w:t>Tímto Vás žádám o prominutí úplaty za vzdělávání ve školní družině dítěte</w:t>
      </w:r>
      <w:r w:rsidR="00F076A2" w:rsidRPr="009C1FD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B47080" w14:textId="4D18B0CA" w:rsidR="00F076A2" w:rsidRDefault="00F076A2" w:rsidP="009C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  <w:sz w:val="16"/>
          <w:szCs w:val="16"/>
        </w:rPr>
        <w:t>…</w:t>
      </w:r>
      <w:proofErr w:type="gramStart"/>
      <w:r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="00074D81" w:rsidRPr="00074D81">
        <w:rPr>
          <w:rFonts w:ascii="Times New Roman" w:hAnsi="Times New Roman" w:cs="Times New Roman"/>
          <w:sz w:val="24"/>
          <w:szCs w:val="24"/>
        </w:rPr>
        <w:t xml:space="preserve">nar. </w:t>
      </w:r>
      <w:r>
        <w:rPr>
          <w:rFonts w:ascii="Times New Roman" w:hAnsi="Times New Roman" w:cs="Times New Roman"/>
          <w:sz w:val="16"/>
          <w:szCs w:val="16"/>
        </w:rPr>
        <w:t>…………………….</w:t>
      </w:r>
      <w:r w:rsidR="00074D81" w:rsidRPr="00074D81">
        <w:rPr>
          <w:rFonts w:ascii="Times New Roman" w:hAnsi="Times New Roman" w:cs="Times New Roman"/>
          <w:sz w:val="24"/>
          <w:szCs w:val="24"/>
        </w:rPr>
        <w:t xml:space="preserve"> ve školním roce </w:t>
      </w:r>
      <w:r>
        <w:rPr>
          <w:rFonts w:ascii="Times New Roman" w:hAnsi="Times New Roman" w:cs="Times New Roman"/>
          <w:sz w:val="16"/>
          <w:szCs w:val="16"/>
        </w:rPr>
        <w:t>…………………….</w:t>
      </w:r>
    </w:p>
    <w:p w14:paraId="3F95CE78" w14:textId="0A61B6F4" w:rsidR="00074D81" w:rsidRPr="00074D81" w:rsidRDefault="00074D81" w:rsidP="00074D81">
      <w:pPr>
        <w:rPr>
          <w:rFonts w:ascii="Times New Roman" w:hAnsi="Times New Roman" w:cs="Times New Roman"/>
          <w:sz w:val="24"/>
          <w:szCs w:val="24"/>
        </w:rPr>
      </w:pPr>
      <w:r w:rsidRPr="00074D81">
        <w:rPr>
          <w:rFonts w:ascii="Times New Roman" w:hAnsi="Times New Roman" w:cs="Times New Roman"/>
          <w:sz w:val="24"/>
          <w:szCs w:val="24"/>
        </w:rPr>
        <w:t>Z</w:t>
      </w:r>
      <w:r w:rsidR="00F076A2">
        <w:rPr>
          <w:rFonts w:ascii="Times New Roman" w:hAnsi="Times New Roman" w:cs="Times New Roman"/>
          <w:sz w:val="24"/>
          <w:szCs w:val="24"/>
        </w:rPr>
        <w:t> </w:t>
      </w:r>
      <w:r w:rsidRPr="00074D81">
        <w:rPr>
          <w:rFonts w:ascii="Times New Roman" w:hAnsi="Times New Roman" w:cs="Times New Roman"/>
          <w:sz w:val="24"/>
          <w:szCs w:val="24"/>
        </w:rPr>
        <w:t>důvodu</w:t>
      </w:r>
      <w:r w:rsidR="00F076A2">
        <w:rPr>
          <w:rFonts w:ascii="Times New Roman" w:hAnsi="Times New Roman" w:cs="Times New Roman"/>
          <w:sz w:val="24"/>
          <w:szCs w:val="24"/>
        </w:rPr>
        <w:t xml:space="preserve"> (hodící se označte)</w:t>
      </w:r>
      <w:r w:rsidRPr="00074D81">
        <w:rPr>
          <w:rFonts w:ascii="Times New Roman" w:hAnsi="Times New Roman" w:cs="Times New Roman"/>
          <w:sz w:val="24"/>
          <w:szCs w:val="24"/>
        </w:rPr>
        <w:t>:</w:t>
      </w:r>
    </w:p>
    <w:p w14:paraId="41082E78" w14:textId="41C6512E" w:rsidR="00074D81" w:rsidRPr="00074D81" w:rsidRDefault="00F076A2" w:rsidP="00F076A2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943FF" wp14:editId="4AB9584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0975" cy="1809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FC7D8" id="Obdélník 1" o:spid="_x0000_s1026" style="position:absolute;margin-left:0;margin-top:.75pt;width:14.25pt;height:14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h5mQIAAIQFAAAOAAAAZHJzL2Uyb0RvYy54bWysVM1u2zAMvg/YOwi6r3aCdG2NOkWQosOA&#10;oi2WDj0rslQbk0VNUuJkb7TDnqIvNkqynaArdhjmg0yK5Mcfkby82rWKbIV1DeiSTk5ySoTmUDX6&#10;uaRfH28+nFPiPNMVU6BFSffC0av5+3eXnSnEFGpQlbAEQbQrOlPS2ntTZJnjtWiZOwEjNAol2JZ5&#10;ZO1zVlnWIXqrsmmef8w6sJWxwIVzeHudhHQe8aUU3N9L6YQnqqQYm4+njec6nNn8khXPlpm64X0Y&#10;7B+iaFmj0ekIdc08Ixvb/AHVNtyCA+lPOLQZSNlwEXPAbCb5q2xWNTMi5oLFcWYsk/t/sPxu+2BJ&#10;U+HbUaJZi090v65efir98usbmYT6dMYVqLYyD7bnHJIh2Z20bfhjGmQXa7ofayp2nnC8nJznF2en&#10;lHAU9TSiZAdjY53/JKAlgSipxSeLlWTbW+eT6qASfGm4aZTCe1YoHU4HqqnCXWRC34ilsmTL8MX9&#10;LmaA3o60kAuWWcgrZRIpv1cioX4REiuCsU9jILEXD5iMc6H9JIlqVonk6jTHL5QrOBuiiJzSCBiQ&#10;JQY5YvcAg2YCGbATTK8fTEVs5dE4/1tgyXi0iJ5B+9G4bTTYtwAUZtV7TvpDkVJpQpXWUO2xXyyk&#10;QXKG3zT4bLfM+QdmcXJwxnAb+Hs8pIKupNBTlNRgf7x1H/SxoVFKSYeTWFL3fcOsoER91tjqF5PZ&#10;LIxuZGanZ1Nk7LFkfSzRm3YJ+PTYzhhdJIO+VwMpLbRPuDQWwSuKmObou6Tc24FZ+rQhcO1wsVhE&#10;NRxXw/ytXhkewENVQ1s+7p6YNX3vemz6OximlhWvWjjpBksNi40H2cT+PtS1rzeOemycfi2FXXLM&#10;R63D8pz/BgAA//8DAFBLAwQUAAYACAAAACEAclW2K9wAAAAEAQAADwAAAGRycy9kb3ducmV2Lnht&#10;bEyPQU/DMAyF70j8h8hIXCaWbAg0laYTAoF2QEgMOHBLG9OUNU7VeFv595gTnKznZ733uVxPsVcH&#10;HHOXyMJibkAhNcl31Fp4e324WIHK7Mi7PhFa+MYM6+r0pHSFT0d6wcOWWyUhlAtnITAPhda5CRhd&#10;nqcBSbzPNEbHIsdW+9EdJTz2emnMtY6uI2kIbsC7gM1uu48WPjYTt1+LR37audn7bBPq5vm+tvb8&#10;bLq9AcU48d8x/OILOlTCVKc9+ax6C/IIy/YKlJjLlczawqUxoKtS/4evfgAAAP//AwBQSwECLQAU&#10;AAYACAAAACEAtoM4kv4AAADhAQAAEwAAAAAAAAAAAAAAAAAAAAAAW0NvbnRlbnRfVHlwZXNdLnht&#10;bFBLAQItABQABgAIAAAAIQA4/SH/1gAAAJQBAAALAAAAAAAAAAAAAAAAAC8BAABfcmVscy8ucmVs&#10;c1BLAQItABQABgAIAAAAIQC9EUh5mQIAAIQFAAAOAAAAAAAAAAAAAAAAAC4CAABkcnMvZTJvRG9j&#10;LnhtbFBLAQItABQABgAIAAAAIQByVbYr3AAAAAQBAAAPAAAAAAAAAAAAAAAAAPM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="00074D81" w:rsidRPr="00F076A2">
        <w:rPr>
          <w:rFonts w:ascii="Times New Roman" w:hAnsi="Times New Roman" w:cs="Times New Roman"/>
          <w:sz w:val="24"/>
          <w:szCs w:val="24"/>
        </w:rPr>
        <w:t>účastník nebo jeho zákonný zástupce je příjemcem opakujících se dávek pomoci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74D81" w:rsidRPr="00F076A2">
        <w:rPr>
          <w:rFonts w:ascii="Times New Roman" w:hAnsi="Times New Roman" w:cs="Times New Roman"/>
          <w:sz w:val="24"/>
          <w:szCs w:val="24"/>
        </w:rPr>
        <w:t>hmotné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D81" w:rsidRPr="00074D81">
        <w:rPr>
          <w:rFonts w:ascii="Times New Roman" w:hAnsi="Times New Roman" w:cs="Times New Roman"/>
          <w:sz w:val="24"/>
          <w:szCs w:val="24"/>
        </w:rPr>
        <w:t>nouzi podle zákona o pomoci v hmotné nouzi,</w:t>
      </w:r>
    </w:p>
    <w:p w14:paraId="75A423BC" w14:textId="4141920C" w:rsidR="00074D81" w:rsidRPr="00074D81" w:rsidRDefault="00F076A2" w:rsidP="00F076A2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CA1AF" wp14:editId="2153F4A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809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1BE2F" id="Obdélník 2" o:spid="_x0000_s1026" style="position:absolute;margin-left:0;margin-top:-.05pt;width:14.25pt;height:14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7/TmQIAAIQFAAAOAAAAZHJzL2Uyb0RvYy54bWysVM1u2zAMvg/YOwi6r7aDdm2NOkXQosOA&#10;oi2WDj0rslQbk0VNUuJkb7TDnqIvNkqynaArdhjmg0yK5Mcfkby43HaKbIR1LeiKFkc5JUJzqFv9&#10;XNGvjzcfzihxnumaKdCiojvh6OX8/buL3pRiBg2oWliCINqVvalo470ps8zxRnTMHYERGoUSbMc8&#10;svY5qy3rEb1T2SzPP2Y92NpY4MI5vL1OQjqP+FIK7u+ldMITVVGMzcfTxnMVzmx+wcpny0zT8iEM&#10;9g9RdKzV6HSCumaekbVt/4DqWm7BgfRHHLoMpGy5iDlgNkX+Kptlw4yIuWBxnJnK5P4fLL/bPFjS&#10;1hWdUaJZh090v6pffir98usbmYX69MaVqLY0D3bgHJIh2a20XfhjGmQba7qbaiq2nnC8LM7y89MT&#10;SjiKBhpRsr2xsc5/EtCRQFTU4pPFSrLNrfNJdVQJvjTctErhPSuVDqcD1dbhLjKhb8SVsmTD8MX9&#10;tggZoLcDLeSCZRbySplEyu+USKhfhMSKYOyzGEjsxT0m41xoXyRRw2qRXJ3k+I3Oxiiia6URMCBL&#10;DHLCHgBGzQQyYqeYB/1gKmIrT8b53wJLxpNF9AzaT8Zdq8G+BaAwq8Fz0h+LlEoTqrSCeof9YiEN&#10;kjP8psVnu2XOPzCLk4MzhtvA3+MhFfQVhYGipAH74637oI8NjVJKepzEirrva2YFJeqzxlY/L46P&#10;w+hG5vjkdIaMPZSsDiV63V0BPn2Be8fwSAZ9r0ZSWuiecGksglcUMc3Rd0W5tyNz5dOGwLXDxWIR&#10;1XBcDfO3eml4AA9VDW35uH1i1gy967Hp72CcWla+auGkGyw1LNYeZBv7e1/Xod446rFxhrUUdskh&#10;H7X2y3P+GwAA//8DAFBLAwQUAAYACAAAACEA+9X04dwAAAAEAQAADwAAAGRycy9kb3ducmV2Lnht&#10;bEyPQUvDQBCF74L/YRnBS2k3KSolZlNEUXoQwaoHb5PsmI3NzobstI3/3u1JT8PjPd77plxPvlcH&#10;GmMX2EC+yEARN8F23Bp4f3ucr0BFQbbYByYDPxRhXZ2flVjYcORXOmylVamEY4EGnMhQaB0bRx7j&#10;IgzEyfsKo0dJcmy1HfGYyn2vl1l2oz12nBYcDnTvqNlt997A52aS9jt/kucdzj5mG1c3Lw+1MZcX&#10;090tKKFJ/sJwwk/oUCWmOuzZRtUbSI+IgXkOKpnL1TWo+nSvQFel/g9f/QIAAP//AwBQSwECLQAU&#10;AAYACAAAACEAtoM4kv4AAADhAQAAEwAAAAAAAAAAAAAAAAAAAAAAW0NvbnRlbnRfVHlwZXNdLnht&#10;bFBLAQItABQABgAIAAAAIQA4/SH/1gAAAJQBAAALAAAAAAAAAAAAAAAAAC8BAABfcmVscy8ucmVs&#10;c1BLAQItABQABgAIAAAAIQDTz7/TmQIAAIQFAAAOAAAAAAAAAAAAAAAAAC4CAABkcnMvZTJvRG9j&#10;LnhtbFBLAQItABQABgAIAAAAIQD71fTh3AAAAAQBAAAPAAAAAAAAAAAAAAAAAPM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="00074D81" w:rsidRPr="00074D81">
        <w:rPr>
          <w:rFonts w:ascii="Times New Roman" w:hAnsi="Times New Roman" w:cs="Times New Roman"/>
          <w:sz w:val="24"/>
          <w:szCs w:val="24"/>
        </w:rPr>
        <w:t>účastníkovi nebo jeho zákonnému zástupci náleží zvýšení příspěvku na péči podle zákona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D81" w:rsidRPr="00074D81">
        <w:rPr>
          <w:rFonts w:ascii="Times New Roman" w:hAnsi="Times New Roman" w:cs="Times New Roman"/>
          <w:sz w:val="24"/>
          <w:szCs w:val="24"/>
        </w:rPr>
        <w:t>sociálních službách, nebo</w:t>
      </w:r>
    </w:p>
    <w:p w14:paraId="3A5FA4C5" w14:textId="07FEBD0E" w:rsidR="00074D81" w:rsidRPr="00074D81" w:rsidRDefault="00F076A2" w:rsidP="00F076A2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C8EE7" wp14:editId="309DD73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80975" cy="1809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EA1ED" id="Obdélník 3" o:spid="_x0000_s1026" style="position:absolute;margin-left:0;margin-top:1.1pt;width:14.25pt;height:1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21mgIAAIQFAAAOAAAAZHJzL2Uyb0RvYy54bWysVM1O3DAQvlfqO1i+lyQLFIjIohWIqhIC&#10;VKg4ex2bRHU8ru3d7PaNeuhT8GId20l2RVEPVXNwZjwz3/x4Zs4vNp0ia2FdC7qixUFOidAc6lY/&#10;V/Tr4/WHU0qcZ7pmCrSo6FY4ejF//+68N6WYQQOqFpYgiHZlbyraeG/KLHO8ER1zB2CERqEE2zGP&#10;rH3Oast6RO9UNsvzj1kPtjYWuHAOb6+SkM4jvpSC+zspnfBEVRRj8/G08VyGM5ufs/LZMtO0fAiD&#10;/UMUHWs1Op2grphnZGXbP6C6lltwIP0Bhy4DKVsuYg6YTZG/yuahYUbEXLA4zkxlcv8Plt+u7y1p&#10;64oeUqJZh090t6xffir98usbOQz16Y0rUe3B3NuBc0iGZDfSduGPaZBNrOl2qqnYeMLxsjjNz06O&#10;KeEoGmhEyXbGxjr/SUBHAlFRi08WK8nWN84n1VEl+NJw3SqF96xUOpwOVFuHu8iEvhGXypI1wxf3&#10;myJkgN72tJALllnIK2USKb9VIqF+ERIrgrHPYiCxF3eYjHOhfZFEDatFcnWc4zc6G6OIrpVGwIAs&#10;McgJewAYNRPIiJ1iHvSDqYitPBnnfwssGU8W0TNoPxl3rQb7FoDCrAbPSX8sUipNqNIS6i32i4U0&#10;SM7w6xaf7YY5f88sTg7OGG4Df4eHVNBXFAaKkgbsj7fugz42NEop6XESK+q+r5gVlKjPGlv9rDg6&#10;CqMbmaPjkxkydl+y3JfoVXcJ+PQF7h3DIxn0vRpJaaF7wqWxCF5RxDRH3xXl3o7MpU8bAtcOF4tF&#10;VMNxNczf6AfDA3ioamjLx80Ts2boXY9Nfwvj1LLyVQsn3WCpYbHyINvY37u6DvXGUY+NM6ylsEv2&#10;+ai1W57z3wAAAP//AwBQSwMEFAAGAAgAAAAhAHzIIQbcAAAABAEAAA8AAABkcnMvZG93bnJldi54&#10;bWxMj0FLw0AUhO+C/2F5gpdiN42oJWZTRFF6kIJVD95ess9sbPZtyL628d+7nvQ4zDDzTbmafK8O&#10;NMYusIHFPANF3ATbcWvg7fXxYgkqCrLFPjAZ+KYIq+r0pMTChiO/0GErrUolHAs04ESGQuvYOPIY&#10;52EgTt5nGD1KkmOr7YjHVO57nWfZtfbYcVpwONC9o2a33XsDH+tJ2q/FkzzvcPY+W7u62TzUxpyf&#10;TXe3oIQm+QvDL35Chyox1WHPNqreQDoiBvIcVDLz5RWo2sBldgO6KvV/+OoHAAD//wMAUEsBAi0A&#10;FAAGAAgAAAAhALaDOJL+AAAA4QEAABMAAAAAAAAAAAAAAAAAAAAAAFtDb250ZW50X1R5cGVzXS54&#10;bWxQSwECLQAUAAYACAAAACEAOP0h/9YAAACUAQAACwAAAAAAAAAAAAAAAAAvAQAAX3JlbHMvLnJl&#10;bHNQSwECLQAUAAYACAAAACEACXrttZoCAACEBQAADgAAAAAAAAAAAAAAAAAuAgAAZHJzL2Uyb0Rv&#10;Yy54bWxQSwECLQAUAAYACAAAACEAfMghBtwAAAAEAQAADwAAAAAAAAAAAAAAAAD0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 w:rsidR="00074D81" w:rsidRPr="00074D81">
        <w:rPr>
          <w:rFonts w:ascii="Times New Roman" w:hAnsi="Times New Roman" w:cs="Times New Roman"/>
          <w:sz w:val="24"/>
          <w:szCs w:val="24"/>
        </w:rPr>
        <w:t>účastník svěřený do pěstounské péče má nárok na příspěvek na úhradu potřeb dítěte podle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D81" w:rsidRPr="00074D81">
        <w:rPr>
          <w:rFonts w:ascii="Times New Roman" w:hAnsi="Times New Roman" w:cs="Times New Roman"/>
          <w:sz w:val="24"/>
          <w:szCs w:val="24"/>
        </w:rPr>
        <w:t>zákona o státní sociální podpoře</w:t>
      </w:r>
    </w:p>
    <w:p w14:paraId="42E445FC" w14:textId="77777777" w:rsidR="009C1FD2" w:rsidRDefault="009C1FD2" w:rsidP="00F076A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099DD62" w14:textId="209D0562" w:rsidR="009C1FD2" w:rsidRDefault="009C1FD2" w:rsidP="00F076A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žádost je platná nejvýše po dobu jednoho školního roku. Doklady potřebné k osvobození od úplaty se předkládají pouze na začátku školního roku při podání žádosti. Platba se promíjí až od měsíce, ve kterém byly doklady dodány.</w:t>
      </w:r>
    </w:p>
    <w:p w14:paraId="57857BE2" w14:textId="0DF127DA" w:rsidR="00074D81" w:rsidRDefault="00074D81" w:rsidP="00F076A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4D81">
        <w:rPr>
          <w:rFonts w:ascii="Times New Roman" w:hAnsi="Times New Roman" w:cs="Times New Roman"/>
          <w:sz w:val="24"/>
          <w:szCs w:val="24"/>
        </w:rPr>
        <w:t>K žádosti je třeba předložit kopii rozhodnutí úřadu práce o poskytování opakujících se dávek</w:t>
      </w:r>
      <w:r w:rsidR="00F076A2">
        <w:rPr>
          <w:rFonts w:ascii="Times New Roman" w:hAnsi="Times New Roman" w:cs="Times New Roman"/>
          <w:sz w:val="24"/>
          <w:szCs w:val="24"/>
        </w:rPr>
        <w:t xml:space="preserve"> </w:t>
      </w:r>
      <w:r w:rsidRPr="00074D81">
        <w:rPr>
          <w:rFonts w:ascii="Times New Roman" w:hAnsi="Times New Roman" w:cs="Times New Roman"/>
          <w:sz w:val="24"/>
          <w:szCs w:val="24"/>
        </w:rPr>
        <w:t>pomoci v hmotné nouzi, zvýšení příspěvku na péči podle zákona o soc. službách nebo</w:t>
      </w:r>
      <w:r w:rsidR="00F076A2">
        <w:rPr>
          <w:rFonts w:ascii="Times New Roman" w:hAnsi="Times New Roman" w:cs="Times New Roman"/>
          <w:sz w:val="24"/>
          <w:szCs w:val="24"/>
        </w:rPr>
        <w:t xml:space="preserve"> </w:t>
      </w:r>
      <w:r w:rsidRPr="00074D81">
        <w:rPr>
          <w:rFonts w:ascii="Times New Roman" w:hAnsi="Times New Roman" w:cs="Times New Roman"/>
          <w:sz w:val="24"/>
          <w:szCs w:val="24"/>
        </w:rPr>
        <w:t>potvrzení o pobírání příspěvku na úhradu potřeb dítěte v pěstounské péči.</w:t>
      </w:r>
    </w:p>
    <w:p w14:paraId="640DFF70" w14:textId="41092A48" w:rsidR="009C1FD2" w:rsidRPr="009C1FD2" w:rsidRDefault="009C1FD2" w:rsidP="009C1FD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1FD2">
        <w:rPr>
          <w:rFonts w:ascii="Times New Roman" w:hAnsi="Times New Roman" w:cs="Times New Roman"/>
          <w:sz w:val="24"/>
          <w:szCs w:val="24"/>
        </w:rPr>
        <w:t>Z titulu zákonného zástupce dítěte beru na vědomí, že výše uvedené osobní údaje jsou zpracovány ze zákonných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FD2">
        <w:rPr>
          <w:rFonts w:ascii="Times New Roman" w:hAnsi="Times New Roman" w:cs="Times New Roman"/>
          <w:sz w:val="24"/>
          <w:szCs w:val="24"/>
        </w:rPr>
        <w:t>důvodů. Osobní údaje budou školou zpracovávány po dobu trvání docházky dítěte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FD2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školy</w:t>
      </w:r>
      <w:r w:rsidRPr="009C1FD2">
        <w:rPr>
          <w:rFonts w:ascii="Times New Roman" w:hAnsi="Times New Roman" w:cs="Times New Roman"/>
          <w:sz w:val="24"/>
          <w:szCs w:val="24"/>
        </w:rPr>
        <w:t>. Při ukončení docházky budou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FD2">
        <w:rPr>
          <w:rFonts w:ascii="Times New Roman" w:hAnsi="Times New Roman" w:cs="Times New Roman"/>
          <w:sz w:val="24"/>
          <w:szCs w:val="24"/>
        </w:rPr>
        <w:t>všechny údaje řádně archivovány po dobu nařízenou platnými právními předpisy. Na moji písemnou žádost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FD2">
        <w:rPr>
          <w:rFonts w:ascii="Times New Roman" w:hAnsi="Times New Roman" w:cs="Times New Roman"/>
          <w:sz w:val="24"/>
          <w:szCs w:val="24"/>
        </w:rPr>
        <w:t xml:space="preserve">mohou být tyto údaje předány jinému správci nebo mohou být vydány mně. Kdykoliv mohu vyzvat </w:t>
      </w:r>
      <w:r>
        <w:rPr>
          <w:rFonts w:ascii="Times New Roman" w:hAnsi="Times New Roman" w:cs="Times New Roman"/>
          <w:sz w:val="24"/>
          <w:szCs w:val="24"/>
        </w:rPr>
        <w:t>školu</w:t>
      </w:r>
      <w:r w:rsidRPr="009C1FD2">
        <w:rPr>
          <w:rFonts w:ascii="Times New Roman" w:hAnsi="Times New Roman" w:cs="Times New Roman"/>
          <w:sz w:val="24"/>
          <w:szCs w:val="24"/>
        </w:rPr>
        <w:t>, aby mne informovala, jakým způsobem jsou tato data zpracovávána a zabezpečena.</w:t>
      </w:r>
    </w:p>
    <w:p w14:paraId="28E46E18" w14:textId="1CEBFE0F" w:rsidR="009C1FD2" w:rsidRDefault="009C1FD2" w:rsidP="009C1FD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1FD2">
        <w:rPr>
          <w:rFonts w:ascii="Times New Roman" w:hAnsi="Times New Roman" w:cs="Times New Roman"/>
          <w:sz w:val="24"/>
          <w:szCs w:val="24"/>
        </w:rPr>
        <w:t>Zákonný zástupce potvrzuje závazně, že uvedené údaje jsou pravdivé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B906F9" w14:textId="77777777" w:rsidR="009C1FD2" w:rsidRDefault="009C1FD2" w:rsidP="009C1FD2">
      <w:pPr>
        <w:rPr>
          <w:rFonts w:ascii="Times New Roman" w:hAnsi="Times New Roman" w:cs="Times New Roman"/>
          <w:sz w:val="24"/>
          <w:szCs w:val="24"/>
        </w:rPr>
      </w:pPr>
    </w:p>
    <w:p w14:paraId="014D4F29" w14:textId="77777777" w:rsidR="009C1FD2" w:rsidRPr="00074D81" w:rsidRDefault="009C1FD2" w:rsidP="009C1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Černíkovicích dne </w:t>
      </w:r>
      <w:r>
        <w:rPr>
          <w:rFonts w:ascii="Times New Roman" w:hAnsi="Times New Roman" w:cs="Times New Roman"/>
          <w:sz w:val="16"/>
          <w:szCs w:val="16"/>
        </w:rPr>
        <w:t>…………………….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…………………….…………………….</w:t>
      </w:r>
    </w:p>
    <w:p w14:paraId="247E4F68" w14:textId="779291D6" w:rsidR="009C1FD2" w:rsidRPr="00074D81" w:rsidRDefault="009C1FD2" w:rsidP="009C1FD2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074D81">
        <w:rPr>
          <w:rFonts w:ascii="Times New Roman" w:hAnsi="Times New Roman" w:cs="Times New Roman"/>
          <w:sz w:val="24"/>
          <w:szCs w:val="24"/>
        </w:rPr>
        <w:t>podpis žadatele</w:t>
      </w:r>
    </w:p>
    <w:sectPr w:rsidR="009C1FD2" w:rsidRPr="00074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92DBD"/>
    <w:multiLevelType w:val="hybridMultilevel"/>
    <w:tmpl w:val="E87EEB9A"/>
    <w:lvl w:ilvl="0" w:tplc="8A3E02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81"/>
    <w:rsid w:val="00074D81"/>
    <w:rsid w:val="009C1FD2"/>
    <w:rsid w:val="00F076A2"/>
    <w:rsid w:val="00FC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D349"/>
  <w15:chartTrackingRefBased/>
  <w15:docId w15:val="{22E40037-FE8D-4AE3-B275-66417FC9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Dernerová</dc:creator>
  <cp:keywords/>
  <dc:description/>
  <cp:lastModifiedBy>Iva Dernerová</cp:lastModifiedBy>
  <cp:revision>3</cp:revision>
  <dcterms:created xsi:type="dcterms:W3CDTF">2024-08-14T09:05:00Z</dcterms:created>
  <dcterms:modified xsi:type="dcterms:W3CDTF">2024-08-14T10:31:00Z</dcterms:modified>
</cp:coreProperties>
</file>